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236" w:rsidRDefault="00A82D07">
      <w:pPr>
        <w:jc w:val="center"/>
        <w:rPr>
          <w:rFonts w:ascii="Alegreya Sans" w:eastAsia="Alegreya Sans" w:hAnsi="Alegreya Sans" w:cs="Alegreya Sans"/>
          <w:b/>
          <w:sz w:val="26"/>
          <w:szCs w:val="26"/>
          <w:highlight w:val="yellow"/>
        </w:rPr>
        <w:sectPr w:rsidR="00890236">
          <w:pgSz w:w="12240" w:h="15840"/>
          <w:pgMar w:top="720" w:right="720" w:bottom="720" w:left="720" w:header="0" w:footer="720" w:gutter="0"/>
          <w:pgNumType w:start="1"/>
          <w:cols w:space="720"/>
        </w:sectPr>
      </w:pPr>
      <w:bookmarkStart w:id="0" w:name="_GoBack"/>
      <w:bookmarkEnd w:id="0"/>
      <w:r>
        <w:rPr>
          <w:rFonts w:ascii="Alegreya Sans" w:eastAsia="Alegreya Sans" w:hAnsi="Alegreya Sans" w:cs="Alegreya Sans"/>
          <w:b/>
          <w:sz w:val="26"/>
          <w:szCs w:val="26"/>
          <w:highlight w:val="yellow"/>
        </w:rPr>
        <w:t>APHG REVIEW MATERIALS</w:t>
      </w: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A82D07">
      <w:pPr>
        <w:rPr>
          <w:rFonts w:ascii="Alegreya Sans" w:eastAsia="Alegreya Sans" w:hAnsi="Alegreya Sans" w:cs="Alegreya Sans"/>
          <w:sz w:val="26"/>
          <w:szCs w:val="26"/>
          <w:highlight w:val="white"/>
        </w:rPr>
      </w:pPr>
      <w:r>
        <w:rPr>
          <w:rFonts w:ascii="Alegreya Sans" w:eastAsia="Alegreya Sans" w:hAnsi="Alegreya Sans" w:cs="Alegreya Sans"/>
          <w:b/>
          <w:sz w:val="26"/>
          <w:szCs w:val="26"/>
          <w:highlight w:val="white"/>
        </w:rPr>
        <w:t>Materials</w:t>
      </w:r>
    </w:p>
    <w:p w:rsidR="00890236" w:rsidRDefault="00A82D07">
      <w:pPr>
        <w:numPr>
          <w:ilvl w:val="0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5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Exam Review Schedule</w:t>
        </w:r>
      </w:hyperlink>
    </w:p>
    <w:p w:rsidR="00890236" w:rsidRDefault="00A82D07">
      <w:pPr>
        <w:numPr>
          <w:ilvl w:val="0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6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AP Human Geography Course Content Outline</w:t>
        </w:r>
      </w:hyperlink>
    </w:p>
    <w:p w:rsidR="00890236" w:rsidRDefault="00A82D07">
      <w:pPr>
        <w:numPr>
          <w:ilvl w:val="1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  <w:highlight w:val="white"/>
        </w:rPr>
      </w:pPr>
      <w:r>
        <w:rPr>
          <w:rFonts w:ascii="Alegreya Sans" w:eastAsia="Alegreya Sans" w:hAnsi="Alegreya Sans" w:cs="Alegreya Sans"/>
          <w:sz w:val="26"/>
          <w:szCs w:val="26"/>
          <w:highlight w:val="white"/>
        </w:rPr>
        <w:t>basic concepts per unit</w:t>
      </w:r>
    </w:p>
    <w:p w:rsidR="00890236" w:rsidRDefault="00A82D07">
      <w:pPr>
        <w:numPr>
          <w:ilvl w:val="0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7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Comprehensive Review P</w:t>
        </w:r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acket</w:t>
        </w:r>
      </w:hyperlink>
    </w:p>
    <w:p w:rsidR="00890236" w:rsidRDefault="00A82D07">
      <w:pPr>
        <w:numPr>
          <w:ilvl w:val="0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r>
        <w:rPr>
          <w:rFonts w:ascii="Alegreya Sans" w:eastAsia="Alegreya Sans" w:hAnsi="Alegreya Sans" w:cs="Alegreya Sans"/>
          <w:sz w:val="26"/>
          <w:szCs w:val="26"/>
          <w:highlight w:val="white"/>
        </w:rPr>
        <w:t>Review Packets by Unit</w:t>
      </w:r>
    </w:p>
    <w:p w:rsidR="00890236" w:rsidRDefault="00A82D07">
      <w:pPr>
        <w:numPr>
          <w:ilvl w:val="1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8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 xml:space="preserve"> Units 1 &amp; 2 (Basic Geography; Population &amp; Migration)</w:t>
        </w:r>
      </w:hyperlink>
    </w:p>
    <w:p w:rsidR="00890236" w:rsidRDefault="00A82D07">
      <w:pPr>
        <w:numPr>
          <w:ilvl w:val="1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  <w:highlight w:val="white"/>
        </w:rPr>
      </w:pPr>
      <w:hyperlink r:id="rId9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Un</w:t>
        </w:r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its 3 &amp; 4 (Cultural Processes and Political Geography)</w:t>
        </w:r>
      </w:hyperlink>
    </w:p>
    <w:p w:rsidR="00890236" w:rsidRDefault="00A82D07">
      <w:pPr>
        <w:numPr>
          <w:ilvl w:val="1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  <w:highlight w:val="white"/>
        </w:rPr>
      </w:pPr>
      <w:hyperlink r:id="rId10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Units 5 &amp; 6 (Agriculture &amp; Rural Land Use; Industry and Services)</w:t>
        </w:r>
      </w:hyperlink>
    </w:p>
    <w:p w:rsidR="00890236" w:rsidRDefault="00A82D07">
      <w:pPr>
        <w:numPr>
          <w:ilvl w:val="1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  <w:highlight w:val="white"/>
        </w:rPr>
      </w:pPr>
      <w:r>
        <w:rPr>
          <w:rFonts w:ascii="Alegreya Sans" w:eastAsia="Alegreya Sans" w:hAnsi="Alegreya Sans" w:cs="Alegreya Sans"/>
          <w:sz w:val="26"/>
          <w:szCs w:val="26"/>
          <w:highlight w:val="white"/>
        </w:rPr>
        <w:t>Unit 7 (Cities and Urban Land Use)</w:t>
      </w:r>
    </w:p>
    <w:p w:rsidR="00890236" w:rsidRDefault="00A82D07">
      <w:pPr>
        <w:numPr>
          <w:ilvl w:val="0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11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VIP Concepts</w:t>
        </w:r>
      </w:hyperlink>
    </w:p>
    <w:p w:rsidR="00890236" w:rsidRDefault="00A82D07">
      <w:pPr>
        <w:numPr>
          <w:ilvl w:val="0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12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Models to Know</w:t>
        </w:r>
      </w:hyperlink>
    </w:p>
    <w:p w:rsidR="00890236" w:rsidRDefault="00A82D07">
      <w:pPr>
        <w:numPr>
          <w:ilvl w:val="0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r>
        <w:rPr>
          <w:rFonts w:ascii="Alegreya Sans" w:eastAsia="Alegreya Sans" w:hAnsi="Alegreya Sans" w:cs="Alegreya Sans"/>
          <w:sz w:val="26"/>
          <w:szCs w:val="26"/>
          <w:highlight w:val="white"/>
        </w:rPr>
        <w:t>Blank Unit Maps to organize  key concepts spatially</w:t>
      </w:r>
    </w:p>
    <w:p w:rsidR="00890236" w:rsidRDefault="00A82D07">
      <w:pPr>
        <w:numPr>
          <w:ilvl w:val="1"/>
          <w:numId w:val="2"/>
        </w:numPr>
        <w:ind w:hanging="360"/>
        <w:contextualSpacing/>
        <w:rPr>
          <w:rFonts w:ascii="Alegreya Sans" w:eastAsia="Alegreya Sans" w:hAnsi="Alegreya Sans" w:cs="Alegreya Sans"/>
          <w:color w:val="0000FF"/>
          <w:sz w:val="26"/>
          <w:szCs w:val="26"/>
        </w:rPr>
      </w:pPr>
      <w:hyperlink r:id="rId13">
        <w:r>
          <w:rPr>
            <w:rFonts w:ascii="Alegreya Sans" w:eastAsia="Alegreya Sans" w:hAnsi="Alegreya Sans" w:cs="Alegreya Sans"/>
            <w:color w:val="0000FF"/>
            <w:sz w:val="26"/>
            <w:szCs w:val="26"/>
            <w:u w:val="single"/>
          </w:rPr>
          <w:t>Unit 1/2</w:t>
        </w:r>
      </w:hyperlink>
    </w:p>
    <w:p w:rsidR="00890236" w:rsidRDefault="00A82D07">
      <w:pPr>
        <w:numPr>
          <w:ilvl w:val="1"/>
          <w:numId w:val="2"/>
        </w:numPr>
        <w:ind w:hanging="360"/>
        <w:contextualSpacing/>
        <w:rPr>
          <w:rFonts w:ascii="Alegreya Sans" w:eastAsia="Alegreya Sans" w:hAnsi="Alegreya Sans" w:cs="Alegreya Sans"/>
          <w:color w:val="0000FF"/>
          <w:sz w:val="26"/>
          <w:szCs w:val="26"/>
        </w:rPr>
      </w:pPr>
      <w:hyperlink r:id="rId14">
        <w:r>
          <w:rPr>
            <w:rFonts w:ascii="Alegreya Sans" w:eastAsia="Alegreya Sans" w:hAnsi="Alegreya Sans" w:cs="Alegreya Sans"/>
            <w:color w:val="0000FF"/>
            <w:sz w:val="26"/>
            <w:szCs w:val="26"/>
            <w:u w:val="single"/>
          </w:rPr>
          <w:t>Unit 3</w:t>
        </w:r>
      </w:hyperlink>
    </w:p>
    <w:p w:rsidR="00890236" w:rsidRDefault="00A82D07">
      <w:pPr>
        <w:numPr>
          <w:ilvl w:val="1"/>
          <w:numId w:val="2"/>
        </w:numPr>
        <w:ind w:hanging="360"/>
        <w:contextualSpacing/>
        <w:rPr>
          <w:rFonts w:ascii="Alegreya Sans" w:eastAsia="Alegreya Sans" w:hAnsi="Alegreya Sans" w:cs="Alegreya Sans"/>
          <w:color w:val="0000FF"/>
          <w:sz w:val="26"/>
          <w:szCs w:val="26"/>
        </w:rPr>
      </w:pPr>
      <w:hyperlink r:id="rId15">
        <w:r>
          <w:rPr>
            <w:rFonts w:ascii="Alegreya Sans" w:eastAsia="Alegreya Sans" w:hAnsi="Alegreya Sans" w:cs="Alegreya Sans"/>
            <w:color w:val="0000FF"/>
            <w:sz w:val="26"/>
            <w:szCs w:val="26"/>
            <w:u w:val="single"/>
          </w:rPr>
          <w:t xml:space="preserve">Unit </w:t>
        </w:r>
        <w:r>
          <w:rPr>
            <w:rFonts w:ascii="Alegreya Sans" w:eastAsia="Alegreya Sans" w:hAnsi="Alegreya Sans" w:cs="Alegreya Sans"/>
            <w:color w:val="0000FF"/>
            <w:sz w:val="26"/>
            <w:szCs w:val="26"/>
            <w:u w:val="single"/>
          </w:rPr>
          <w:t>4</w:t>
        </w:r>
      </w:hyperlink>
    </w:p>
    <w:p w:rsidR="00890236" w:rsidRDefault="00A82D07">
      <w:pPr>
        <w:numPr>
          <w:ilvl w:val="1"/>
          <w:numId w:val="2"/>
        </w:numPr>
        <w:ind w:hanging="360"/>
        <w:contextualSpacing/>
        <w:rPr>
          <w:rFonts w:ascii="Alegreya Sans" w:eastAsia="Alegreya Sans" w:hAnsi="Alegreya Sans" w:cs="Alegreya Sans"/>
          <w:color w:val="0000FF"/>
          <w:sz w:val="26"/>
          <w:szCs w:val="26"/>
        </w:rPr>
      </w:pPr>
      <w:hyperlink r:id="rId16">
        <w:r>
          <w:rPr>
            <w:rFonts w:ascii="Alegreya Sans" w:eastAsia="Alegreya Sans" w:hAnsi="Alegreya Sans" w:cs="Alegreya Sans"/>
            <w:color w:val="0000FF"/>
            <w:sz w:val="26"/>
            <w:szCs w:val="26"/>
            <w:u w:val="single"/>
          </w:rPr>
          <w:t>Unit 5</w:t>
        </w:r>
      </w:hyperlink>
    </w:p>
    <w:p w:rsidR="00890236" w:rsidRDefault="00A82D07">
      <w:pPr>
        <w:numPr>
          <w:ilvl w:val="1"/>
          <w:numId w:val="2"/>
        </w:numPr>
        <w:ind w:hanging="360"/>
        <w:contextualSpacing/>
        <w:rPr>
          <w:rFonts w:ascii="Alegreya Sans" w:eastAsia="Alegreya Sans" w:hAnsi="Alegreya Sans" w:cs="Alegreya Sans"/>
          <w:color w:val="0000FF"/>
          <w:sz w:val="26"/>
          <w:szCs w:val="26"/>
        </w:rPr>
      </w:pPr>
      <w:hyperlink r:id="rId17">
        <w:r>
          <w:rPr>
            <w:rFonts w:ascii="Alegreya Sans" w:eastAsia="Alegreya Sans" w:hAnsi="Alegreya Sans" w:cs="Alegreya Sans"/>
            <w:color w:val="0000FF"/>
            <w:sz w:val="26"/>
            <w:szCs w:val="26"/>
            <w:u w:val="single"/>
          </w:rPr>
          <w:t>Unit 6</w:t>
        </w:r>
      </w:hyperlink>
    </w:p>
    <w:p w:rsidR="00890236" w:rsidRDefault="00A82D07">
      <w:pPr>
        <w:numPr>
          <w:ilvl w:val="0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18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Chronological APHG Timeline</w:t>
        </w:r>
      </w:hyperlink>
    </w:p>
    <w:p w:rsidR="00890236" w:rsidRDefault="00A82D07">
      <w:pPr>
        <w:numPr>
          <w:ilvl w:val="0"/>
          <w:numId w:val="2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19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All key terms by unit (all important terms)</w:t>
        </w:r>
      </w:hyperlink>
    </w:p>
    <w:p w:rsidR="00890236" w:rsidRDefault="00890236">
      <w:pPr>
        <w:rPr>
          <w:rFonts w:ascii="Alegreya Sans" w:eastAsia="Alegreya Sans" w:hAnsi="Alegreya Sans" w:cs="Alegreya Sans"/>
          <w:sz w:val="26"/>
          <w:szCs w:val="26"/>
          <w:highlight w:val="white"/>
        </w:rPr>
      </w:pP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A82D07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  <w:r>
        <w:rPr>
          <w:rFonts w:ascii="Alegreya Sans" w:eastAsia="Alegreya Sans" w:hAnsi="Alegreya Sans" w:cs="Alegreya Sans"/>
          <w:b/>
          <w:sz w:val="26"/>
          <w:szCs w:val="26"/>
          <w:highlight w:val="white"/>
        </w:rPr>
        <w:t>Test Taking Strategies</w:t>
      </w:r>
    </w:p>
    <w:p w:rsidR="00890236" w:rsidRDefault="00A82D07">
      <w:pPr>
        <w:numPr>
          <w:ilvl w:val="0"/>
          <w:numId w:val="3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20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MC (Multiple Choice) Tips</w:t>
        </w:r>
      </w:hyperlink>
    </w:p>
    <w:p w:rsidR="00890236" w:rsidRDefault="00A82D07">
      <w:pPr>
        <w:numPr>
          <w:ilvl w:val="0"/>
          <w:numId w:val="3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  <w:highlight w:val="white"/>
        </w:rPr>
      </w:pPr>
      <w:hyperlink r:id="rId21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FRQ (Free Response Question) Tips</w:t>
        </w:r>
      </w:hyperlink>
    </w:p>
    <w:p w:rsidR="00890236" w:rsidRDefault="00A82D07">
      <w:pPr>
        <w:numPr>
          <w:ilvl w:val="0"/>
          <w:numId w:val="3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22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APHG FRQ FAQ</w:t>
        </w:r>
      </w:hyperlink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A82D07">
      <w:pPr>
        <w:rPr>
          <w:rFonts w:ascii="Alegreya Sans" w:eastAsia="Alegreya Sans" w:hAnsi="Alegreya Sans" w:cs="Alegreya Sans"/>
          <w:sz w:val="26"/>
          <w:szCs w:val="26"/>
          <w:highlight w:val="cyan"/>
        </w:rPr>
      </w:pPr>
      <w:r>
        <w:rPr>
          <w:rFonts w:ascii="Alegreya Sans" w:eastAsia="Alegreya Sans" w:hAnsi="Alegreya Sans" w:cs="Alegreya Sans"/>
          <w:b/>
          <w:sz w:val="26"/>
          <w:szCs w:val="26"/>
          <w:highlight w:val="cyan"/>
        </w:rPr>
        <w:t>Test Prep Guides - PDFs (to read/print)</w:t>
      </w:r>
    </w:p>
    <w:p w:rsidR="00890236" w:rsidRDefault="00A82D07">
      <w:pPr>
        <w:numPr>
          <w:ilvl w:val="0"/>
          <w:numId w:val="3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23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AP Human Geography Crash Course</w:t>
        </w:r>
      </w:hyperlink>
      <w:hyperlink r:id="rId24"/>
    </w:p>
    <w:p w:rsidR="00890236" w:rsidRDefault="00A82D07">
      <w:pPr>
        <w:numPr>
          <w:ilvl w:val="0"/>
          <w:numId w:val="3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25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5 Steps to a 5 (2017)</w:t>
        </w:r>
      </w:hyperlink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A82D07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  <w:r>
        <w:rPr>
          <w:rFonts w:ascii="Alegreya Sans" w:eastAsia="Alegreya Sans" w:hAnsi="Alegreya Sans" w:cs="Alegreya Sans"/>
          <w:b/>
          <w:sz w:val="26"/>
          <w:szCs w:val="26"/>
          <w:highlight w:val="white"/>
        </w:rPr>
        <w:t>Test Prep Guides - Amazon (to buy)</w:t>
      </w:r>
    </w:p>
    <w:p w:rsidR="00890236" w:rsidRDefault="00A82D07">
      <w:pPr>
        <w:numPr>
          <w:ilvl w:val="0"/>
          <w:numId w:val="1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26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Princeton Review: AP Human Geography</w:t>
        </w:r>
      </w:hyperlink>
    </w:p>
    <w:p w:rsidR="00890236" w:rsidRDefault="00A82D07">
      <w:pPr>
        <w:numPr>
          <w:ilvl w:val="0"/>
          <w:numId w:val="1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27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Barron's AP Human Geography</w:t>
        </w:r>
      </w:hyperlink>
      <w:hyperlink r:id="rId28"/>
    </w:p>
    <w:p w:rsidR="00890236" w:rsidRDefault="00A82D07">
      <w:pPr>
        <w:numPr>
          <w:ilvl w:val="0"/>
          <w:numId w:val="1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29">
        <w:r>
          <w:rPr>
            <w:color w:val="1155CC"/>
            <w:u w:val="single"/>
          </w:rPr>
          <w:t>Kaplan Test Prep: AP Human Geography</w:t>
        </w:r>
      </w:hyperlink>
    </w:p>
    <w:p w:rsidR="00890236" w:rsidRDefault="00A82D07">
      <w:pPr>
        <w:numPr>
          <w:ilvl w:val="0"/>
          <w:numId w:val="1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30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AP Human Geography Crash Course</w:t>
        </w:r>
      </w:hyperlink>
    </w:p>
    <w:p w:rsidR="00890236" w:rsidRDefault="00A82D07">
      <w:pPr>
        <w:numPr>
          <w:ilvl w:val="0"/>
          <w:numId w:val="1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31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5 Steps to a 5 in AP Human Geography</w:t>
        </w:r>
      </w:hyperlink>
    </w:p>
    <w:p w:rsidR="00890236" w:rsidRDefault="00A82D07">
      <w:pPr>
        <w:numPr>
          <w:ilvl w:val="0"/>
          <w:numId w:val="1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32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A</w:t>
        </w:r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>MSCO: Preparing for the AP Human Geography Exam</w:t>
        </w:r>
      </w:hyperlink>
    </w:p>
    <w:p w:rsidR="00890236" w:rsidRDefault="00890236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</w:p>
    <w:p w:rsidR="00890236" w:rsidRDefault="00A82D07">
      <w:pPr>
        <w:rPr>
          <w:rFonts w:ascii="Alegreya Sans" w:eastAsia="Alegreya Sans" w:hAnsi="Alegreya Sans" w:cs="Alegreya Sans"/>
          <w:b/>
          <w:sz w:val="26"/>
          <w:szCs w:val="26"/>
          <w:highlight w:val="white"/>
        </w:rPr>
      </w:pPr>
      <w:r>
        <w:rPr>
          <w:rFonts w:ascii="Alegreya Sans" w:eastAsia="Alegreya Sans" w:hAnsi="Alegreya Sans" w:cs="Alegreya Sans"/>
          <w:b/>
          <w:sz w:val="26"/>
          <w:szCs w:val="26"/>
          <w:highlight w:val="white"/>
        </w:rPr>
        <w:t>Websites</w:t>
      </w:r>
    </w:p>
    <w:p w:rsidR="00890236" w:rsidRDefault="00A82D07">
      <w:pPr>
        <w:numPr>
          <w:ilvl w:val="0"/>
          <w:numId w:val="4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  <w:highlight w:val="white"/>
        </w:rPr>
      </w:pPr>
      <w:hyperlink r:id="rId33">
        <w:r>
          <w:rPr>
            <w:rFonts w:ascii="Alegreya Sans" w:eastAsia="Alegreya Sans" w:hAnsi="Alegreya Sans" w:cs="Alegreya Sans"/>
            <w:color w:val="1155CC"/>
            <w:sz w:val="26"/>
            <w:szCs w:val="26"/>
            <w:highlight w:val="white"/>
            <w:u w:val="single"/>
          </w:rPr>
          <w:t xml:space="preserve">College Board - AP Human Geography </w:t>
        </w:r>
      </w:hyperlink>
    </w:p>
    <w:p w:rsidR="00890236" w:rsidRDefault="00A82D07">
      <w:pPr>
        <w:numPr>
          <w:ilvl w:val="0"/>
          <w:numId w:val="4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34">
        <w:r>
          <w:rPr>
            <w:rFonts w:ascii="Alegreya Sans" w:eastAsia="Alegreya Sans" w:hAnsi="Alegreya Sans" w:cs="Alegreya Sans"/>
            <w:color w:val="1155CC"/>
            <w:sz w:val="26"/>
            <w:szCs w:val="26"/>
            <w:u w:val="single"/>
          </w:rPr>
          <w:t>How to Study for the AP Human Geography Exam</w:t>
        </w:r>
      </w:hyperlink>
    </w:p>
    <w:p w:rsidR="00890236" w:rsidRDefault="00A82D07">
      <w:pPr>
        <w:numPr>
          <w:ilvl w:val="0"/>
          <w:numId w:val="4"/>
        </w:numPr>
        <w:ind w:hanging="360"/>
        <w:contextualSpacing/>
        <w:rPr>
          <w:rFonts w:ascii="Alegreya Sans" w:eastAsia="Alegreya Sans" w:hAnsi="Alegreya Sans" w:cs="Alegreya Sans"/>
          <w:sz w:val="26"/>
          <w:szCs w:val="26"/>
        </w:rPr>
      </w:pPr>
      <w:hyperlink r:id="rId35">
        <w:r>
          <w:rPr>
            <w:rFonts w:ascii="Alegreya Sans" w:eastAsia="Alegreya Sans" w:hAnsi="Alegreya Sans" w:cs="Alegreya Sans"/>
            <w:color w:val="1155CC"/>
            <w:sz w:val="26"/>
            <w:szCs w:val="26"/>
            <w:u w:val="single"/>
          </w:rPr>
          <w:t>Ultimate List of AP Human Geography Tips</w:t>
        </w:r>
      </w:hyperlink>
    </w:p>
    <w:sectPr w:rsidR="00890236">
      <w:type w:val="continuous"/>
      <w:pgSz w:w="12240" w:h="15840"/>
      <w:pgMar w:top="72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greya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BC9"/>
    <w:multiLevelType w:val="multilevel"/>
    <w:tmpl w:val="E0281FE0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F23194"/>
    <w:multiLevelType w:val="multilevel"/>
    <w:tmpl w:val="69C423E6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■"/>
      <w:lvlJc w:val="left"/>
      <w:pPr>
        <w:ind w:left="1440" w:firstLine="108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7F45407"/>
    <w:multiLevelType w:val="multilevel"/>
    <w:tmpl w:val="D4FC4AD8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76259DD"/>
    <w:multiLevelType w:val="multilevel"/>
    <w:tmpl w:val="7A744296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■"/>
      <w:lvlJc w:val="left"/>
      <w:pPr>
        <w:ind w:left="1440" w:firstLine="108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36"/>
    <w:rsid w:val="00890236"/>
    <w:rsid w:val="00A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5DA2A-D641-4564-BC36-E5C51BFE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0B6FCznVNi2XJdG1ENGxyUlNsZkU" TargetMode="External"/><Relationship Id="rId18" Type="http://schemas.openxmlformats.org/officeDocument/2006/relationships/hyperlink" Target="https://drive.google.com/file/d/0B9D7OEWS1NLwY042bmJlNkFQTFU/view" TargetMode="External"/><Relationship Id="rId26" Type="http://schemas.openxmlformats.org/officeDocument/2006/relationships/hyperlink" Target="https://www.amazon.com/Cracking-Human-Geography-Exam-2017/dp/1101919949/ref=sr_1_1?ie=UTF8&amp;qid=1490326352&amp;sr=8-1&amp;keywords=ap+human+geography+2017" TargetMode="External"/><Relationship Id="rId21" Type="http://schemas.openxmlformats.org/officeDocument/2006/relationships/hyperlink" Target="https://drive.google.com/file/d/0B9D7OEWS1NLwNVBYYlBvTWdNdEk/view" TargetMode="External"/><Relationship Id="rId34" Type="http://schemas.openxmlformats.org/officeDocument/2006/relationships/hyperlink" Target="https://www.albert.io/blog/how-to-study-for-ap-human-geography/" TargetMode="External"/><Relationship Id="rId7" Type="http://schemas.openxmlformats.org/officeDocument/2006/relationships/hyperlink" Target="https://drive.google.com/file/d/0B9D7OEWS1NLwNUQyeG9nX3NqU2s/view" TargetMode="External"/><Relationship Id="rId12" Type="http://schemas.openxmlformats.org/officeDocument/2006/relationships/hyperlink" Target="https://drive.google.com/file/d/0B9D7OEWS1NLwU0lueW5vb1RXaTg/view" TargetMode="External"/><Relationship Id="rId17" Type="http://schemas.openxmlformats.org/officeDocument/2006/relationships/hyperlink" Target="https://drive.google.com/file/d/0B6FCznVNi2XJRmk2WTM4WmZhUkE/view?usp=sharing" TargetMode="External"/><Relationship Id="rId25" Type="http://schemas.openxmlformats.org/officeDocument/2006/relationships/hyperlink" Target="https://drive.google.com/drive/folders/0B9D7OEWS1NLwcS1YckN1TUY2cE0" TargetMode="External"/><Relationship Id="rId33" Type="http://schemas.openxmlformats.org/officeDocument/2006/relationships/hyperlink" Target="https://apstudent.collegeboard.org/apcourse/ap-human-geograph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0B6FCznVNi2XJcW1PUlBpcFkyMVU" TargetMode="External"/><Relationship Id="rId20" Type="http://schemas.openxmlformats.org/officeDocument/2006/relationships/hyperlink" Target="https://drive.google.com/file/d/0B9D7OEWS1NLwcldKbHY2bVA4blk/view" TargetMode="External"/><Relationship Id="rId29" Type="http://schemas.openxmlformats.org/officeDocument/2006/relationships/hyperlink" Target="https://www.amazon.com/Human-Geography-2017-2018-Kaplan-Test/dp/1506203353/ref=sr_1_3?ie=UTF8&amp;qid=1490326352&amp;sr=8-3&amp;keywords=ap+human+geography+2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9D7OEWS1NLwN3RNamRPelpyb1k/view" TargetMode="External"/><Relationship Id="rId11" Type="http://schemas.openxmlformats.org/officeDocument/2006/relationships/hyperlink" Target="https://drive.google.com/file/d/0B9D7OEWS1NLwVGdUTXIxcW4teXc/view" TargetMode="External"/><Relationship Id="rId24" Type="http://schemas.openxmlformats.org/officeDocument/2006/relationships/hyperlink" Target="https://drive.google.com/open?id=0B6FCznVNi2XJcF83ZVBDaTVILVE" TargetMode="External"/><Relationship Id="rId32" Type="http://schemas.openxmlformats.org/officeDocument/2006/relationships/hyperlink" Target="https://www.amazon.com/AP-Human-Geography-David-Palmer/dp/1680648241/ref=sr_1_7?ie=UTF8&amp;qid=1490326352&amp;sr=8-7&amp;keywords=ap+human+geography+201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cs.google.com/document/d/1g38epAb1ic5Ny4jhHn_-jaQD3v62I0X2ggdrrZYQIwk/edit" TargetMode="External"/><Relationship Id="rId15" Type="http://schemas.openxmlformats.org/officeDocument/2006/relationships/hyperlink" Target="https://drive.google.com/open?id=0B6FCznVNi2XJTkhQOWhrNWQyY0E" TargetMode="External"/><Relationship Id="rId23" Type="http://schemas.openxmlformats.org/officeDocument/2006/relationships/hyperlink" Target="https://drive.google.com/open?id=0B9D7OEWS1NLwSnV1SVIwSXlwaEU" TargetMode="External"/><Relationship Id="rId28" Type="http://schemas.openxmlformats.org/officeDocument/2006/relationships/hyperlink" Target="https://www.amazon.com/Barrons-AP-World-History-7th/dp/1438007825/ref=sr_1_2?ie=UTF8&amp;qid=1477880031&amp;sr=8-2&amp;keywords=ap+world+histor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rive.google.com/file/d/0B9D7OEWS1NLwRWU0OFNia2FMc28/view" TargetMode="External"/><Relationship Id="rId19" Type="http://schemas.openxmlformats.org/officeDocument/2006/relationships/hyperlink" Target="https://drive.google.com/file/d/0B9D7OEWS1NLwQWJ2dWFfV29ZeFk/view" TargetMode="External"/><Relationship Id="rId31" Type="http://schemas.openxmlformats.org/officeDocument/2006/relationships/hyperlink" Target="https://www.amazon.com/Steps-AP-Human-Geography-2017/dp/1259583503/ref=sr_1_5?ie=UTF8&amp;qid=1490326352&amp;sr=8-5&amp;keywords=ap+human+geography+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9D7OEWS1NLwMWRUVk9TbEY1Nlk/view" TargetMode="External"/><Relationship Id="rId14" Type="http://schemas.openxmlformats.org/officeDocument/2006/relationships/hyperlink" Target="https://drive.google.com/open?id=0B6FCznVNi2XJSEtMVEowSExrc28" TargetMode="External"/><Relationship Id="rId22" Type="http://schemas.openxmlformats.org/officeDocument/2006/relationships/hyperlink" Target="https://drive.google.com/file/d/0B9D7OEWS1NLwd01rSmR5N2k0RWM/view" TargetMode="External"/><Relationship Id="rId27" Type="http://schemas.openxmlformats.org/officeDocument/2006/relationships/hyperlink" Target="https://www.amazon.com/Barrons-AP-Human-Geography-6th/dp/1438007418/ref=sr_1_2?ie=UTF8&amp;qid=1490326352&amp;sr=8-2&amp;keywords=ap+human+geography+2017" TargetMode="External"/><Relationship Id="rId30" Type="http://schemas.openxmlformats.org/officeDocument/2006/relationships/hyperlink" Target="https://www.amazon.com/Geography-Course-Online-Advanced-Placement/dp/0738609323/ref=sr_1_8?ie=UTF8&amp;qid=1490326352&amp;sr=8-8&amp;keywords=ap+human+geography+2017" TargetMode="External"/><Relationship Id="rId35" Type="http://schemas.openxmlformats.org/officeDocument/2006/relationships/hyperlink" Target="https://www.albert.io/blog/ap-human-geography-tips/" TargetMode="External"/><Relationship Id="rId8" Type="http://schemas.openxmlformats.org/officeDocument/2006/relationships/hyperlink" Target="https://drive.google.com/file/d/0B9D7OEWS1NLwVm1TQl9oeUVHam8/vie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Lisa</dc:creator>
  <cp:lastModifiedBy>Patterson, Lisa</cp:lastModifiedBy>
  <cp:revision>2</cp:revision>
  <dcterms:created xsi:type="dcterms:W3CDTF">2017-04-28T20:51:00Z</dcterms:created>
  <dcterms:modified xsi:type="dcterms:W3CDTF">2017-04-28T20:51:00Z</dcterms:modified>
</cp:coreProperties>
</file>